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7775" w14:textId="77777777" w:rsidR="00BE43BE" w:rsidRPr="00BE43BE" w:rsidRDefault="00BE43BE" w:rsidP="00BE43BE">
      <w:pPr>
        <w:spacing w:after="0" w:line="240" w:lineRule="auto"/>
        <w:rPr>
          <w:rFonts w:eastAsia="Times New Roman" w:cstheme="minorHAnsi"/>
          <w:b/>
          <w:color w:val="000000"/>
          <w:kern w:val="0"/>
          <w:u w:val="single"/>
          <w:lang w:eastAsia="zh-CN"/>
          <w14:ligatures w14:val="none"/>
        </w:rPr>
      </w:pPr>
      <w:r w:rsidRPr="00BE43BE">
        <w:rPr>
          <w:rFonts w:eastAsia="Times New Roman" w:cstheme="minorHAnsi"/>
          <w:b/>
          <w:kern w:val="0"/>
          <w:u w:val="single"/>
          <w:lang w:eastAsia="zh-CN"/>
          <w14:ligatures w14:val="none"/>
        </w:rPr>
        <w:t>6-Week Media Arts Unit Plan:</w:t>
      </w:r>
      <w:r w:rsidRPr="00BE43BE">
        <w:rPr>
          <w:rFonts w:eastAsia="Times New Roman" w:cstheme="minorHAnsi"/>
          <w:b/>
          <w:bCs/>
          <w:color w:val="000000"/>
          <w:kern w:val="0"/>
          <w:u w:val="single"/>
          <w:lang w:eastAsia="zh-CN"/>
          <w14:ligatures w14:val="none"/>
        </w:rPr>
        <w:t xml:space="preserve"> Unit Plan: </w:t>
      </w:r>
      <w:r w:rsidRPr="00BE43BE">
        <w:rPr>
          <w:rFonts w:eastAsia="Times New Roman" w:cstheme="minorHAnsi"/>
          <w:b/>
          <w:color w:val="000000"/>
          <w:kern w:val="0"/>
          <w:u w:val="single"/>
          <w:lang w:eastAsia="zh-CN"/>
          <w14:ligatures w14:val="none"/>
        </w:rPr>
        <w:t>"CTRL+Ad: Who’s Shaping Your Choices?"</w:t>
      </w:r>
    </w:p>
    <w:p w14:paraId="170DCE6C" w14:textId="77777777" w:rsidR="00BE43BE" w:rsidRPr="00BE43BE" w:rsidRDefault="00BE43BE" w:rsidP="00BE43BE">
      <w:pPr>
        <w:spacing w:after="0" w:line="240" w:lineRule="auto"/>
        <w:rPr>
          <w:rFonts w:ascii="-webkit-standard" w:eastAsia="Times New Roman" w:hAnsi="-webkit-standard" w:cs="Times New Roman"/>
          <w:color w:val="000000"/>
          <w:kern w:val="0"/>
          <w:lang w:eastAsia="zh-CN"/>
          <w14:ligatures w14:val="none"/>
        </w:rPr>
      </w:pPr>
    </w:p>
    <w:p w14:paraId="07B4D5F0" w14:textId="77777777" w:rsidR="00BE43BE" w:rsidRPr="00BE43BE" w:rsidRDefault="00BE43BE" w:rsidP="00BE43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663"/>
        <w:gridCol w:w="1225"/>
        <w:gridCol w:w="1643"/>
        <w:gridCol w:w="1713"/>
        <w:gridCol w:w="2078"/>
        <w:gridCol w:w="2125"/>
      </w:tblGrid>
      <w:tr w:rsidR="00BE43BE" w:rsidRPr="00BE43BE" w14:paraId="09EB583D" w14:textId="77777777" w:rsidTr="00801729">
        <w:tc>
          <w:tcPr>
            <w:tcW w:w="729" w:type="dxa"/>
          </w:tcPr>
          <w:p w14:paraId="3F7FFD5A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Week</w:t>
            </w:r>
          </w:p>
        </w:tc>
        <w:tc>
          <w:tcPr>
            <w:tcW w:w="1329" w:type="dxa"/>
          </w:tcPr>
          <w:p w14:paraId="2C274322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Lesson Descriptions</w:t>
            </w:r>
          </w:p>
        </w:tc>
        <w:tc>
          <w:tcPr>
            <w:tcW w:w="1811" w:type="dxa"/>
          </w:tcPr>
          <w:p w14:paraId="7947363B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Resources &amp; Setup</w:t>
            </w:r>
          </w:p>
        </w:tc>
        <w:tc>
          <w:tcPr>
            <w:tcW w:w="1854" w:type="dxa"/>
          </w:tcPr>
          <w:p w14:paraId="3BF86F31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Learning Activities</w:t>
            </w:r>
          </w:p>
        </w:tc>
        <w:tc>
          <w:tcPr>
            <w:tcW w:w="2331" w:type="dxa"/>
          </w:tcPr>
          <w:p w14:paraId="44CE8B15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Assessment (Formative/Summative)</w:t>
            </w:r>
          </w:p>
        </w:tc>
        <w:tc>
          <w:tcPr>
            <w:tcW w:w="1019" w:type="dxa"/>
          </w:tcPr>
          <w:p w14:paraId="42BA8E21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Vic Curriculum Strand</w:t>
            </w:r>
          </w:p>
        </w:tc>
      </w:tr>
      <w:tr w:rsidR="00BE43BE" w:rsidRPr="00BE43BE" w14:paraId="45DF44A1" w14:textId="77777777" w:rsidTr="00801729">
        <w:tc>
          <w:tcPr>
            <w:tcW w:w="729" w:type="dxa"/>
          </w:tcPr>
          <w:p w14:paraId="24A4E43E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1</w:t>
            </w:r>
          </w:p>
        </w:tc>
        <w:tc>
          <w:tcPr>
            <w:tcW w:w="1329" w:type="dxa"/>
          </w:tcPr>
          <w:p w14:paraId="64D4EE52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Decoding Persuasion</w:t>
            </w:r>
          </w:p>
        </w:tc>
        <w:tc>
          <w:tcPr>
            <w:tcW w:w="1811" w:type="dxa"/>
          </w:tcPr>
          <w:p w14:paraId="57C7AAC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Projector, speakers, internet, ad examples, graphic organiser handout</w:t>
            </w:r>
          </w:p>
        </w:tc>
        <w:tc>
          <w:tcPr>
            <w:tcW w:w="1854" w:type="dxa"/>
          </w:tcPr>
          <w:p w14:paraId="21EFC98C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View diverse ads (print/video)</w:t>
            </w:r>
            <w:r w:rsidRPr="00BE43BE">
              <w:rPr>
                <w:rFonts w:eastAsia="Times New Roman" w:cstheme="minorHAnsi"/>
              </w:rPr>
              <w:br/>
              <w:t>- See-Think-Wonder strategy</w:t>
            </w:r>
            <w:r w:rsidRPr="00BE43BE">
              <w:rPr>
                <w:rFonts w:eastAsia="Times New Roman" w:cstheme="minorHAnsi"/>
              </w:rPr>
              <w:br/>
              <w:t>- Deconstruct ads in pairs</w:t>
            </w:r>
          </w:p>
        </w:tc>
        <w:tc>
          <w:tcPr>
            <w:tcW w:w="2331" w:type="dxa"/>
          </w:tcPr>
          <w:p w14:paraId="0713C24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Graphic organiser (formative)</w:t>
            </w:r>
            <w:r w:rsidRPr="00BE43BE">
              <w:rPr>
                <w:rFonts w:eastAsia="Times New Roman" w:cstheme="minorHAnsi"/>
              </w:rPr>
              <w:br/>
              <w:t>- Class discussion responses</w:t>
            </w:r>
          </w:p>
        </w:tc>
        <w:tc>
          <w:tcPr>
            <w:tcW w:w="1019" w:type="dxa"/>
          </w:tcPr>
          <w:p w14:paraId="1C0FC22E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VCAMAE041</w:t>
            </w:r>
            <w:r w:rsidRPr="00BE43BE">
              <w:rPr>
                <w:rFonts w:eastAsia="Times New Roman" w:cstheme="minorHAnsi"/>
                <w:color w:val="000000"/>
              </w:rPr>
              <w:t> (Explore and Represent Ideas)</w:t>
            </w:r>
          </w:p>
          <w:p w14:paraId="239929A4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</w:tc>
      </w:tr>
      <w:tr w:rsidR="00BE43BE" w:rsidRPr="00BE43BE" w14:paraId="4017B098" w14:textId="77777777" w:rsidTr="00801729">
        <w:tc>
          <w:tcPr>
            <w:tcW w:w="729" w:type="dxa"/>
          </w:tcPr>
          <w:p w14:paraId="2158BC57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2</w:t>
            </w:r>
          </w:p>
        </w:tc>
        <w:tc>
          <w:tcPr>
            <w:tcW w:w="1329" w:type="dxa"/>
          </w:tcPr>
          <w:p w14:paraId="643E260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Gallery Visit: Advertising &amp; Visual literacy</w:t>
            </w:r>
          </w:p>
        </w:tc>
        <w:tc>
          <w:tcPr>
            <w:tcW w:w="1811" w:type="dxa"/>
          </w:tcPr>
          <w:p w14:paraId="3F44CA62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Permission slips, transport arrangements, student notebooks or sketch pads</w:t>
            </w:r>
          </w:p>
        </w:tc>
        <w:tc>
          <w:tcPr>
            <w:tcW w:w="1854" w:type="dxa"/>
          </w:tcPr>
          <w:p w14:paraId="4D14D928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Pre-Visit: Explore visual storytelling and ad techniques through famous artworks</w:t>
            </w:r>
            <w:r w:rsidRPr="00BE43BE">
              <w:rPr>
                <w:rFonts w:eastAsia="Times New Roman" w:cstheme="minorHAnsi"/>
              </w:rPr>
              <w:br/>
              <w:t>Visit: Gallery excursion to view exhibits related to advertising, visual media, and public messaging</w:t>
            </w:r>
            <w:r w:rsidRPr="00BE43BE">
              <w:rPr>
                <w:rFonts w:eastAsia="Times New Roman" w:cstheme="minorHAnsi"/>
              </w:rPr>
              <w:br/>
              <w:t>Post-Visit: Reflective discussion and creative response (e.g. ad poster inspired by an artwork)</w:t>
            </w:r>
          </w:p>
        </w:tc>
        <w:tc>
          <w:tcPr>
            <w:tcW w:w="2331" w:type="dxa"/>
          </w:tcPr>
          <w:p w14:paraId="33DBBF47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Observation notes</w:t>
            </w:r>
            <w:r w:rsidRPr="00BE43BE">
              <w:rPr>
                <w:rFonts w:eastAsia="Times New Roman" w:cstheme="minorHAnsi"/>
              </w:rPr>
              <w:br/>
              <w:t>- Post-visit reflection (formative)</w:t>
            </w:r>
          </w:p>
        </w:tc>
        <w:tc>
          <w:tcPr>
            <w:tcW w:w="1019" w:type="dxa"/>
          </w:tcPr>
          <w:p w14:paraId="1045E847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 xml:space="preserve">Explore and Represent Ideas. </w:t>
            </w:r>
          </w:p>
          <w:p w14:paraId="64ECAB55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color w:val="000000"/>
              </w:rPr>
              <w:t>– </w:t>
            </w: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VCAMAE041</w:t>
            </w:r>
            <w:r w:rsidRPr="00BE43BE">
              <w:rPr>
                <w:rFonts w:eastAsia="Times New Roman" w:cstheme="minorHAnsi"/>
                <w:color w:val="000000"/>
              </w:rPr>
              <w:t> </w:t>
            </w:r>
            <w:r w:rsidRPr="00BE43BE">
              <w:rPr>
                <w:rFonts w:eastAsia="Times New Roman" w:cstheme="minorHAnsi"/>
                <w:color w:val="000000"/>
              </w:rPr>
              <w:br/>
              <w:t>Visual Arts – </w:t>
            </w:r>
            <w:r w:rsidRPr="00BE43BE">
              <w:rPr>
                <w:rFonts w:eastAsia="Times New Roman" w:cstheme="minorHAnsi"/>
                <w:b/>
                <w:bCs/>
                <w:color w:val="000000"/>
              </w:rPr>
              <w:t>VCAVAR045</w:t>
            </w:r>
            <w:r w:rsidRPr="00BE43BE">
              <w:rPr>
                <w:rFonts w:eastAsia="Times New Roman" w:cstheme="minorHAnsi"/>
                <w:color w:val="000000"/>
              </w:rPr>
              <w:t> (Respond and Interpret)</w:t>
            </w:r>
          </w:p>
          <w:p w14:paraId="6675B6EA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  <w:p w14:paraId="4CF72372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</w:tc>
      </w:tr>
      <w:tr w:rsidR="00BE43BE" w:rsidRPr="00BE43BE" w14:paraId="0E5F89F2" w14:textId="77777777" w:rsidTr="00801729">
        <w:tc>
          <w:tcPr>
            <w:tcW w:w="729" w:type="dxa"/>
          </w:tcPr>
          <w:p w14:paraId="67DE8B7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3</w:t>
            </w:r>
          </w:p>
        </w:tc>
        <w:tc>
          <w:tcPr>
            <w:tcW w:w="1329" w:type="dxa"/>
          </w:tcPr>
          <w:p w14:paraId="5F9827D2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Planning an Ad Campaign</w:t>
            </w:r>
          </w:p>
        </w:tc>
        <w:tc>
          <w:tcPr>
            <w:tcW w:w="1811" w:type="dxa"/>
          </w:tcPr>
          <w:p w14:paraId="6B3C7ED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Storyboard templates, whiteboard, markers, laptops for research</w:t>
            </w:r>
          </w:p>
        </w:tc>
        <w:tc>
          <w:tcPr>
            <w:tcW w:w="1854" w:type="dxa"/>
          </w:tcPr>
          <w:p w14:paraId="0ADB49B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Brainstorm product ideas</w:t>
            </w:r>
            <w:r w:rsidRPr="00BE43BE">
              <w:rPr>
                <w:rFonts w:eastAsia="Times New Roman" w:cstheme="minorHAnsi"/>
              </w:rPr>
              <w:br/>
              <w:t>- Define audience personas</w:t>
            </w:r>
            <w:r w:rsidRPr="00BE43BE">
              <w:rPr>
                <w:rFonts w:eastAsia="Times New Roman" w:cstheme="minorHAnsi"/>
              </w:rPr>
              <w:br/>
              <w:t>- Create storyboards</w:t>
            </w:r>
            <w:r w:rsidRPr="00BE43BE">
              <w:rPr>
                <w:rFonts w:eastAsia="Times New Roman" w:cstheme="minorHAnsi"/>
              </w:rPr>
              <w:br/>
              <w:t>- Peer review</w:t>
            </w:r>
          </w:p>
        </w:tc>
        <w:tc>
          <w:tcPr>
            <w:tcW w:w="2331" w:type="dxa"/>
          </w:tcPr>
          <w:p w14:paraId="19A6AC5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Completed storyboard (formative)</w:t>
            </w:r>
            <w:r w:rsidRPr="00BE43BE">
              <w:rPr>
                <w:rFonts w:eastAsia="Times New Roman" w:cstheme="minorHAnsi"/>
              </w:rPr>
              <w:br/>
              <w:t>- Peer feedback form</w:t>
            </w:r>
          </w:p>
        </w:tc>
        <w:tc>
          <w:tcPr>
            <w:tcW w:w="1019" w:type="dxa"/>
          </w:tcPr>
          <w:p w14:paraId="2A2E89C8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Explore and Represent Ideas</w:t>
            </w:r>
          </w:p>
          <w:p w14:paraId="56688104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  <w:p w14:paraId="022A5B9C" w14:textId="77777777" w:rsidR="00BE43BE" w:rsidRPr="00BE43BE" w:rsidRDefault="00BE43BE" w:rsidP="00BE43BE">
            <w:pPr>
              <w:rPr>
                <w:rFonts w:eastAsia="Times New Roman" w:cstheme="minorHAnsi"/>
                <w:color w:val="000000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VCAMAE041</w:t>
            </w:r>
            <w:r w:rsidRPr="00BE43BE">
              <w:rPr>
                <w:rFonts w:eastAsia="Times New Roman" w:cstheme="minorHAnsi"/>
                <w:color w:val="000000"/>
              </w:rPr>
              <w:t>, </w:t>
            </w:r>
          </w:p>
          <w:p w14:paraId="2E092B64" w14:textId="77777777" w:rsidR="00BE43BE" w:rsidRPr="00BE43BE" w:rsidRDefault="00BE43BE" w:rsidP="00BE43BE">
            <w:pPr>
              <w:rPr>
                <w:rFonts w:eastAsia="Times New Roman" w:cstheme="minorHAnsi"/>
                <w:color w:val="000000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VCAMAM042</w:t>
            </w:r>
            <w:r w:rsidRPr="00BE43BE">
              <w:rPr>
                <w:rFonts w:eastAsia="Times New Roman" w:cstheme="minorHAnsi"/>
                <w:color w:val="000000"/>
              </w:rPr>
              <w:t> </w:t>
            </w:r>
          </w:p>
          <w:p w14:paraId="30D26C41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color w:val="000000"/>
              </w:rPr>
              <w:t>(Media Arts Practices)</w:t>
            </w:r>
          </w:p>
          <w:p w14:paraId="138FCAB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</w:tc>
      </w:tr>
      <w:tr w:rsidR="00BE43BE" w:rsidRPr="00BE43BE" w14:paraId="7A4CF1FE" w14:textId="77777777" w:rsidTr="00801729">
        <w:tc>
          <w:tcPr>
            <w:tcW w:w="729" w:type="dxa"/>
          </w:tcPr>
          <w:p w14:paraId="023BD1C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4</w:t>
            </w:r>
          </w:p>
        </w:tc>
        <w:tc>
          <w:tcPr>
            <w:tcW w:w="1329" w:type="dxa"/>
          </w:tcPr>
          <w:p w14:paraId="4BEA5524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Production Workshop</w:t>
            </w:r>
          </w:p>
        </w:tc>
        <w:tc>
          <w:tcPr>
            <w:tcW w:w="1811" w:type="dxa"/>
          </w:tcPr>
          <w:p w14:paraId="77D12E3A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 xml:space="preserve">Devices with editing tools, tripods/cameras (if available), sound/music </w:t>
            </w:r>
            <w:r w:rsidRPr="00BE43BE">
              <w:rPr>
                <w:rFonts w:eastAsia="Times New Roman" w:cstheme="minorHAnsi"/>
              </w:rPr>
              <w:lastRenderedPageBreak/>
              <w:t>library, headphones</w:t>
            </w:r>
          </w:p>
        </w:tc>
        <w:tc>
          <w:tcPr>
            <w:tcW w:w="1854" w:type="dxa"/>
          </w:tcPr>
          <w:p w14:paraId="2EE76A5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lastRenderedPageBreak/>
              <w:t xml:space="preserve">- Demo: iMovie, Adobe Express, Word &amp; Powerpoint. </w:t>
            </w:r>
            <w:r w:rsidRPr="00BE43BE">
              <w:rPr>
                <w:rFonts w:eastAsia="Times New Roman" w:cstheme="minorHAnsi"/>
              </w:rPr>
              <w:br/>
              <w:t xml:space="preserve">- Group production </w:t>
            </w:r>
            <w:r w:rsidRPr="00BE43BE">
              <w:rPr>
                <w:rFonts w:eastAsia="Times New Roman" w:cstheme="minorHAnsi"/>
              </w:rPr>
              <w:lastRenderedPageBreak/>
              <w:t>time</w:t>
            </w:r>
            <w:r w:rsidRPr="00BE43BE">
              <w:rPr>
                <w:rFonts w:eastAsia="Times New Roman" w:cstheme="minorHAnsi"/>
              </w:rPr>
              <w:br/>
              <w:t>- Edit &amp; refine</w:t>
            </w:r>
          </w:p>
        </w:tc>
        <w:tc>
          <w:tcPr>
            <w:tcW w:w="2331" w:type="dxa"/>
          </w:tcPr>
          <w:p w14:paraId="7EE794CC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lastRenderedPageBreak/>
              <w:t>- Final media product (in progress)</w:t>
            </w:r>
            <w:r w:rsidRPr="00BE43BE">
              <w:rPr>
                <w:rFonts w:eastAsia="Times New Roman" w:cstheme="minorHAnsi"/>
              </w:rPr>
              <w:br/>
              <w:t>- Teacher check-in</w:t>
            </w:r>
          </w:p>
        </w:tc>
        <w:tc>
          <w:tcPr>
            <w:tcW w:w="1019" w:type="dxa"/>
          </w:tcPr>
          <w:p w14:paraId="1544465B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Present and Perform</w:t>
            </w:r>
          </w:p>
          <w:p w14:paraId="774BC847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  <w:p w14:paraId="314F46FA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VCAMAM042</w:t>
            </w:r>
          </w:p>
          <w:p w14:paraId="4962AFF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VCAMAP043</w:t>
            </w:r>
            <w:r w:rsidRPr="00BE43BE">
              <w:rPr>
                <w:rFonts w:eastAsia="Times New Roman" w:cstheme="minorHAnsi"/>
                <w:color w:val="000000"/>
              </w:rPr>
              <w:t> </w:t>
            </w:r>
          </w:p>
          <w:p w14:paraId="6A05C46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</w:tc>
      </w:tr>
      <w:tr w:rsidR="00BE43BE" w:rsidRPr="00BE43BE" w14:paraId="0BEFF1BE" w14:textId="77777777" w:rsidTr="00801729">
        <w:tc>
          <w:tcPr>
            <w:tcW w:w="729" w:type="dxa"/>
          </w:tcPr>
          <w:p w14:paraId="74EC9528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5</w:t>
            </w:r>
          </w:p>
        </w:tc>
        <w:tc>
          <w:tcPr>
            <w:tcW w:w="1329" w:type="dxa"/>
          </w:tcPr>
          <w:p w14:paraId="3323115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Screening &amp; Reflection</w:t>
            </w:r>
          </w:p>
        </w:tc>
        <w:tc>
          <w:tcPr>
            <w:tcW w:w="1811" w:type="dxa"/>
          </w:tcPr>
          <w:p w14:paraId="635D59DF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Screen/projector, TAG peer review template, reflection prompt sheet</w:t>
            </w:r>
          </w:p>
        </w:tc>
        <w:tc>
          <w:tcPr>
            <w:tcW w:w="1854" w:type="dxa"/>
          </w:tcPr>
          <w:p w14:paraId="0F4DB85A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Class screening</w:t>
            </w:r>
            <w:r w:rsidRPr="00BE43BE">
              <w:rPr>
                <w:rFonts w:eastAsia="Times New Roman" w:cstheme="minorHAnsi"/>
              </w:rPr>
              <w:br/>
              <w:t>- Peer gallery walk (TAG feedback)</w:t>
            </w:r>
            <w:r w:rsidRPr="00BE43BE">
              <w:rPr>
                <w:rFonts w:eastAsia="Times New Roman" w:cstheme="minorHAnsi"/>
              </w:rPr>
              <w:br/>
              <w:t>- Individual reflection journal</w:t>
            </w:r>
          </w:p>
        </w:tc>
        <w:tc>
          <w:tcPr>
            <w:tcW w:w="2331" w:type="dxa"/>
          </w:tcPr>
          <w:p w14:paraId="33A5FD3C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Completed ad (summative)</w:t>
            </w:r>
            <w:r w:rsidRPr="00BE43BE">
              <w:rPr>
                <w:rFonts w:eastAsia="Times New Roman" w:cstheme="minorHAnsi"/>
              </w:rPr>
              <w:br/>
              <w:t>- Peer feedback</w:t>
            </w:r>
            <w:r w:rsidRPr="00BE43BE">
              <w:rPr>
                <w:rFonts w:eastAsia="Times New Roman" w:cstheme="minorHAnsi"/>
              </w:rPr>
              <w:br/>
              <w:t>- Reflection journal</w:t>
            </w:r>
          </w:p>
        </w:tc>
        <w:tc>
          <w:tcPr>
            <w:tcW w:w="1019" w:type="dxa"/>
          </w:tcPr>
          <w:p w14:paraId="01F0A48B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Respond and Interpret</w:t>
            </w:r>
          </w:p>
          <w:p w14:paraId="07E50F63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  <w:p w14:paraId="798C06DB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VCAMAR044</w:t>
            </w:r>
            <w:r w:rsidRPr="00BE43BE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E43BE" w:rsidRPr="00BE43BE" w14:paraId="28DB2F05" w14:textId="77777777" w:rsidTr="00801729">
        <w:tc>
          <w:tcPr>
            <w:tcW w:w="729" w:type="dxa"/>
          </w:tcPr>
          <w:p w14:paraId="0F19C9B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6</w:t>
            </w:r>
          </w:p>
        </w:tc>
        <w:tc>
          <w:tcPr>
            <w:tcW w:w="1329" w:type="dxa"/>
          </w:tcPr>
          <w:p w14:paraId="6B5B193C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Showcase and Celebration</w:t>
            </w:r>
          </w:p>
        </w:tc>
        <w:tc>
          <w:tcPr>
            <w:tcW w:w="1811" w:type="dxa"/>
          </w:tcPr>
          <w:p w14:paraId="20E40AC2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Display/projector, optional guest panel, classroom setup</w:t>
            </w:r>
          </w:p>
        </w:tc>
        <w:tc>
          <w:tcPr>
            <w:tcW w:w="1854" w:type="dxa"/>
          </w:tcPr>
          <w:p w14:paraId="677D86F8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Class showcase event for school/community</w:t>
            </w:r>
            <w:r w:rsidRPr="00BE43BE">
              <w:rPr>
                <w:rFonts w:eastAsia="Times New Roman" w:cstheme="minorHAnsi"/>
              </w:rPr>
              <w:br/>
              <w:t>- Student presentation of process and learning</w:t>
            </w:r>
            <w:r w:rsidRPr="00BE43BE">
              <w:rPr>
                <w:rFonts w:eastAsia="Times New Roman" w:cstheme="minorHAnsi"/>
              </w:rPr>
              <w:br/>
              <w:t>- Final reflection</w:t>
            </w:r>
          </w:p>
        </w:tc>
        <w:tc>
          <w:tcPr>
            <w:tcW w:w="2331" w:type="dxa"/>
          </w:tcPr>
          <w:p w14:paraId="55AFD7C5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</w:rPr>
              <w:t>- Presentation (summative)</w:t>
            </w:r>
            <w:r w:rsidRPr="00BE43BE">
              <w:rPr>
                <w:rFonts w:eastAsia="Times New Roman" w:cstheme="minorHAnsi"/>
              </w:rPr>
              <w:br/>
              <w:t>- Final reflection task</w:t>
            </w:r>
          </w:p>
        </w:tc>
        <w:tc>
          <w:tcPr>
            <w:tcW w:w="1019" w:type="dxa"/>
          </w:tcPr>
          <w:p w14:paraId="55F58E2F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color w:val="000000"/>
              </w:rPr>
              <w:t>Present and Perform, Respond and Interpret</w:t>
            </w:r>
          </w:p>
          <w:p w14:paraId="485C9750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VCAMAP043</w:t>
            </w:r>
          </w:p>
          <w:p w14:paraId="2325A3AB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  <w:r w:rsidRPr="00BE43BE">
              <w:rPr>
                <w:rFonts w:eastAsia="Times New Roman" w:cstheme="minorHAnsi"/>
                <w:b/>
                <w:bCs/>
                <w:color w:val="000000"/>
              </w:rPr>
              <w:t>VCAMAR044</w:t>
            </w:r>
            <w:r w:rsidRPr="00BE43BE">
              <w:rPr>
                <w:rFonts w:eastAsia="Times New Roman" w:cstheme="minorHAnsi"/>
                <w:color w:val="000000"/>
              </w:rPr>
              <w:t> </w:t>
            </w:r>
          </w:p>
          <w:p w14:paraId="76049529" w14:textId="77777777" w:rsidR="00BE43BE" w:rsidRPr="00BE43BE" w:rsidRDefault="00BE43BE" w:rsidP="00BE43BE">
            <w:pPr>
              <w:rPr>
                <w:rFonts w:eastAsia="Times New Roman" w:cstheme="minorHAnsi"/>
              </w:rPr>
            </w:pPr>
          </w:p>
        </w:tc>
      </w:tr>
    </w:tbl>
    <w:p w14:paraId="7BA7A6A8" w14:textId="77777777" w:rsidR="00BE43BE" w:rsidRPr="00BE43BE" w:rsidRDefault="00BE43BE" w:rsidP="00BE43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7D9C388" w14:textId="77777777" w:rsidR="00BE43BE" w:rsidRDefault="00BE43BE"/>
    <w:sectPr w:rsidR="00BE4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42603"/>
    <w:rsid w:val="00B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D53E"/>
  <w15:chartTrackingRefBased/>
  <w15:docId w15:val="{9A8D5797-C525-C74B-B9E8-C35B236A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3B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E43BE"/>
    <w:rPr>
      <w:b/>
      <w:bCs/>
    </w:rPr>
  </w:style>
  <w:style w:type="character" w:customStyle="1" w:styleId="apple-converted-space">
    <w:name w:val="apple-converted-space"/>
    <w:basedOn w:val="DefaultParagraphFont"/>
    <w:rsid w:val="00BE43BE"/>
  </w:style>
  <w:style w:type="table" w:styleId="TableGrid">
    <w:name w:val="Table Grid"/>
    <w:basedOn w:val="TableNormal"/>
    <w:uiPriority w:val="39"/>
    <w:rsid w:val="00BE43B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Hi Lee</dc:creator>
  <cp:keywords/>
  <dc:description/>
  <cp:lastModifiedBy>Seung Hi Lee</cp:lastModifiedBy>
  <cp:revision>2</cp:revision>
  <dcterms:created xsi:type="dcterms:W3CDTF">2025-05-26T14:04:00Z</dcterms:created>
  <dcterms:modified xsi:type="dcterms:W3CDTF">2025-05-26T14:04:00Z</dcterms:modified>
</cp:coreProperties>
</file>